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10623"/>
      </w:tblGrid>
      <w:tr w:rsidR="00B40536" w:rsidTr="00F84154">
        <w:tc>
          <w:tcPr>
            <w:tcW w:w="10623" w:type="dxa"/>
          </w:tcPr>
          <w:p w:rsidR="00B40536" w:rsidRPr="009362AC" w:rsidRDefault="00B40536" w:rsidP="00B40536">
            <w:pPr>
              <w:bidi/>
              <w:rPr>
                <w:sz w:val="24"/>
                <w:szCs w:val="24"/>
                <w:rtl/>
              </w:rPr>
            </w:pPr>
            <w:r w:rsidRPr="009362AC">
              <w:rPr>
                <w:rFonts w:hint="cs"/>
                <w:sz w:val="24"/>
                <w:szCs w:val="24"/>
                <w:rtl/>
              </w:rPr>
              <w:t xml:space="preserve">المستوى : السادس                  </w:t>
            </w:r>
            <w:r w:rsidR="00F84154">
              <w:rPr>
                <w:rFonts w:hint="cs"/>
                <w:sz w:val="24"/>
                <w:szCs w:val="24"/>
                <w:rtl/>
              </w:rPr>
              <w:t xml:space="preserve">                                      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قرآن كريم</w:t>
            </w:r>
            <w:r w:rsidRPr="009362AC">
              <w:rPr>
                <w:rFonts w:hint="cs"/>
                <w:sz w:val="28"/>
                <w:szCs w:val="28"/>
                <w:rtl/>
              </w:rPr>
              <w:t xml:space="preserve">              </w:t>
            </w:r>
            <w:r w:rsidR="00F84154">
              <w:rPr>
                <w:rFonts w:hint="cs"/>
                <w:sz w:val="28"/>
                <w:szCs w:val="28"/>
                <w:rtl/>
              </w:rPr>
              <w:t xml:space="preserve">       </w:t>
            </w:r>
            <w:bookmarkStart w:id="0" w:name="_GoBack"/>
            <w:bookmarkEnd w:id="0"/>
            <w:r w:rsidRPr="009362AC">
              <w:rPr>
                <w:rFonts w:hint="cs"/>
                <w:sz w:val="28"/>
                <w:szCs w:val="28"/>
                <w:rtl/>
              </w:rPr>
              <w:t xml:space="preserve">     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      ج ر :</w:t>
            </w:r>
          </w:p>
          <w:p w:rsidR="00B40536" w:rsidRDefault="00B40536" w:rsidP="00B40536">
            <w:pPr>
              <w:bidi/>
              <w:rPr>
                <w:sz w:val="24"/>
                <w:szCs w:val="24"/>
                <w:rtl/>
                <w:lang w:bidi="ar-MA"/>
              </w:rPr>
            </w:pPr>
            <w:r w:rsidRPr="009362AC">
              <w:rPr>
                <w:rFonts w:hint="cs"/>
                <w:sz w:val="24"/>
                <w:szCs w:val="24"/>
                <w:rtl/>
              </w:rPr>
              <w:t xml:space="preserve">العنوان : سورة </w:t>
            </w:r>
            <w:r w:rsidR="00FA4FC3">
              <w:rPr>
                <w:rFonts w:hint="cs"/>
                <w:sz w:val="24"/>
                <w:szCs w:val="24"/>
                <w:rtl/>
              </w:rPr>
              <w:t>القلم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FA4FC3">
              <w:rPr>
                <w:rFonts w:hint="cs"/>
                <w:sz w:val="24"/>
                <w:szCs w:val="24"/>
                <w:rtl/>
              </w:rPr>
              <w:t>1</w:t>
            </w:r>
            <w:r w:rsidR="00E45343">
              <w:rPr>
                <w:rFonts w:hint="cs"/>
                <w:sz w:val="24"/>
                <w:szCs w:val="24"/>
                <w:rtl/>
              </w:rPr>
              <w:t>-</w:t>
            </w:r>
            <w:r w:rsidR="00FA4FC3">
              <w:rPr>
                <w:rFonts w:hint="cs"/>
                <w:sz w:val="24"/>
                <w:szCs w:val="24"/>
                <w:rtl/>
              </w:rPr>
              <w:t>16</w:t>
            </w:r>
            <w:r w:rsidR="00EF038A">
              <w:rPr>
                <w:sz w:val="24"/>
                <w:szCs w:val="24"/>
              </w:rPr>
              <w:t xml:space="preserve">  </w:t>
            </w:r>
            <w:r w:rsidR="00EF038A">
              <w:rPr>
                <w:rFonts w:hint="cs"/>
                <w:sz w:val="24"/>
                <w:szCs w:val="24"/>
                <w:rtl/>
                <w:lang w:bidi="ar-MA"/>
              </w:rPr>
              <w:t xml:space="preserve">   </w:t>
            </w:r>
            <w:r w:rsidR="00FA4FC3">
              <w:rPr>
                <w:rFonts w:hint="cs"/>
                <w:sz w:val="24"/>
                <w:szCs w:val="24"/>
                <w:rtl/>
                <w:lang w:bidi="ar-MA"/>
              </w:rPr>
              <w:t xml:space="preserve">                                  </w:t>
            </w:r>
            <w:r w:rsidR="00EF038A">
              <w:rPr>
                <w:rFonts w:hint="cs"/>
                <w:sz w:val="24"/>
                <w:szCs w:val="24"/>
                <w:rtl/>
                <w:lang w:bidi="ar-MA"/>
              </w:rPr>
              <w:t xml:space="preserve">          </w:t>
            </w:r>
            <w:r w:rsidR="00F84154">
              <w:rPr>
                <w:rFonts w:hint="cs"/>
                <w:sz w:val="24"/>
                <w:szCs w:val="24"/>
                <w:rtl/>
                <w:lang w:bidi="ar-MA"/>
              </w:rPr>
              <w:t xml:space="preserve">                                                 </w:t>
            </w:r>
            <w:r w:rsidR="00EF038A">
              <w:rPr>
                <w:rFonts w:hint="cs"/>
                <w:sz w:val="24"/>
                <w:szCs w:val="24"/>
                <w:rtl/>
                <w:lang w:bidi="ar-MA"/>
              </w:rPr>
              <w:t xml:space="preserve">   الأسبوع :</w:t>
            </w:r>
            <w:r w:rsidR="00B16126">
              <w:rPr>
                <w:rFonts w:hint="cs"/>
                <w:sz w:val="24"/>
                <w:szCs w:val="24"/>
                <w:rtl/>
                <w:lang w:bidi="ar-MA"/>
              </w:rPr>
              <w:t>1</w:t>
            </w:r>
            <w:r w:rsidR="00FA4FC3">
              <w:rPr>
                <w:rFonts w:hint="cs"/>
                <w:sz w:val="24"/>
                <w:szCs w:val="24"/>
                <w:rtl/>
                <w:lang w:bidi="ar-MA"/>
              </w:rPr>
              <w:t>8</w:t>
            </w:r>
          </w:p>
          <w:p w:rsidR="00EF038A" w:rsidRDefault="00EF038A" w:rsidP="00EF038A">
            <w:pPr>
              <w:bidi/>
              <w:rPr>
                <w:rtl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المرجع :المفيد في التربية الإسلامية                                        </w:t>
            </w:r>
            <w:r w:rsidR="00F84154">
              <w:rPr>
                <w:rFonts w:hint="cs"/>
                <w:sz w:val="24"/>
                <w:szCs w:val="24"/>
                <w:rtl/>
                <w:lang w:bidi="ar-MA"/>
              </w:rPr>
              <w:t xml:space="preserve">                                                 </w:t>
            </w:r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 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MA"/>
              </w:rPr>
              <w:t>ذ.سعيد</w:t>
            </w:r>
            <w:proofErr w:type="spellEnd"/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MA"/>
              </w:rPr>
              <w:t>بوجنان</w:t>
            </w:r>
            <w:proofErr w:type="spellEnd"/>
          </w:p>
        </w:tc>
      </w:tr>
    </w:tbl>
    <w:p w:rsidR="001F5CED" w:rsidRPr="009362AC" w:rsidRDefault="00B40536" w:rsidP="00FA4FC3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>الأهداف :</w:t>
      </w:r>
      <w:r w:rsidR="00D13FE7">
        <w:rPr>
          <w:rFonts w:hint="cs"/>
          <w:sz w:val="24"/>
          <w:szCs w:val="24"/>
          <w:rtl/>
        </w:rPr>
        <w:t xml:space="preserve"> -</w:t>
      </w:r>
      <w:r w:rsidR="00E6283F">
        <w:rPr>
          <w:rFonts w:hint="cs"/>
          <w:sz w:val="24"/>
          <w:szCs w:val="24"/>
          <w:rtl/>
        </w:rPr>
        <w:t>الإ</w:t>
      </w:r>
      <w:r w:rsidRPr="009362AC">
        <w:rPr>
          <w:rFonts w:hint="cs"/>
          <w:sz w:val="24"/>
          <w:szCs w:val="24"/>
          <w:rtl/>
        </w:rPr>
        <w:t>نص</w:t>
      </w:r>
      <w:r w:rsidR="00E6283F">
        <w:rPr>
          <w:rFonts w:hint="cs"/>
          <w:sz w:val="24"/>
          <w:szCs w:val="24"/>
          <w:rtl/>
        </w:rPr>
        <w:t>ا</w:t>
      </w:r>
      <w:r w:rsidRPr="009362AC">
        <w:rPr>
          <w:rFonts w:hint="cs"/>
          <w:sz w:val="24"/>
          <w:szCs w:val="24"/>
          <w:rtl/>
        </w:rPr>
        <w:t>ت الى تلاوة الآيات بخشوع .</w:t>
      </w:r>
      <w:r w:rsidR="00E6283F">
        <w:rPr>
          <w:rFonts w:hint="cs"/>
          <w:sz w:val="24"/>
          <w:szCs w:val="24"/>
          <w:rtl/>
        </w:rPr>
        <w:t>ت</w:t>
      </w:r>
      <w:r w:rsidRPr="009362AC">
        <w:rPr>
          <w:rFonts w:hint="cs"/>
          <w:sz w:val="24"/>
          <w:szCs w:val="24"/>
          <w:rtl/>
        </w:rPr>
        <w:t>رت</w:t>
      </w:r>
      <w:r w:rsidR="00E6283F">
        <w:rPr>
          <w:rFonts w:hint="cs"/>
          <w:sz w:val="24"/>
          <w:szCs w:val="24"/>
          <w:rtl/>
        </w:rPr>
        <w:t>ي</w:t>
      </w:r>
      <w:r w:rsidRPr="009362AC">
        <w:rPr>
          <w:rFonts w:hint="cs"/>
          <w:sz w:val="24"/>
          <w:szCs w:val="24"/>
          <w:rtl/>
        </w:rPr>
        <w:t>لها . فهمها.</w:t>
      </w:r>
    </w:p>
    <w:p w:rsidR="00B40536" w:rsidRPr="009362AC" w:rsidRDefault="00B40536" w:rsidP="00E45343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 xml:space="preserve">          </w:t>
      </w:r>
      <w:r w:rsidR="00E45343">
        <w:rPr>
          <w:rFonts w:hint="cs"/>
          <w:sz w:val="24"/>
          <w:szCs w:val="24"/>
          <w:rtl/>
        </w:rPr>
        <w:t xml:space="preserve">  </w:t>
      </w:r>
      <w:r w:rsidRPr="009362AC">
        <w:rPr>
          <w:rFonts w:hint="cs"/>
          <w:sz w:val="24"/>
          <w:szCs w:val="24"/>
          <w:rtl/>
        </w:rPr>
        <w:t xml:space="preserve">- </w:t>
      </w:r>
      <w:r w:rsidR="00BA3D87">
        <w:rPr>
          <w:rFonts w:hint="cs"/>
          <w:sz w:val="24"/>
          <w:szCs w:val="24"/>
          <w:rtl/>
        </w:rPr>
        <w:t>حفظ الآيات و استظهارها</w:t>
      </w:r>
      <w:r w:rsidRPr="009362AC">
        <w:rPr>
          <w:rFonts w:hint="cs"/>
          <w:sz w:val="24"/>
          <w:szCs w:val="24"/>
          <w:rtl/>
        </w:rPr>
        <w:t xml:space="preserve"> .</w:t>
      </w:r>
    </w:p>
    <w:p w:rsidR="00B40536" w:rsidRDefault="00B40536" w:rsidP="00B40536">
      <w:pPr>
        <w:bidi/>
        <w:spacing w:after="0"/>
        <w:jc w:val="center"/>
        <w:rPr>
          <w:rFonts w:cs="Samir_Khouaja_Maghribi"/>
          <w:b/>
          <w:bCs/>
          <w:rtl/>
        </w:rPr>
      </w:pPr>
      <w:r w:rsidRPr="00B40536">
        <w:rPr>
          <w:rFonts w:cs="Samir_Khouaja_Maghribi" w:hint="cs"/>
          <w:b/>
          <w:bCs/>
          <w:rtl/>
        </w:rPr>
        <w:t xml:space="preserve">الحصة الأولى </w:t>
      </w:r>
    </w:p>
    <w:tbl>
      <w:tblPr>
        <w:tblStyle w:val="TableauGrille1Clair"/>
        <w:bidiVisual/>
        <w:tblW w:w="10666" w:type="dxa"/>
        <w:tblLook w:val="04A0" w:firstRow="1" w:lastRow="0" w:firstColumn="1" w:lastColumn="0" w:noHBand="0" w:noVBand="1"/>
      </w:tblPr>
      <w:tblGrid>
        <w:gridCol w:w="1877"/>
        <w:gridCol w:w="8789"/>
      </w:tblGrid>
      <w:tr w:rsidR="00B40536" w:rsidTr="00F841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 w:val="0"/>
                <w:bCs w:val="0"/>
                <w:rtl/>
              </w:rPr>
            </w:pPr>
            <w:r>
              <w:rPr>
                <w:rFonts w:cs="Samir_Khouaja_Maghribi" w:hint="cs"/>
                <w:rtl/>
              </w:rPr>
              <w:t>المراحل</w:t>
            </w:r>
          </w:p>
        </w:tc>
        <w:tc>
          <w:tcPr>
            <w:tcW w:w="8789" w:type="dxa"/>
          </w:tcPr>
          <w:p w:rsidR="00B40536" w:rsidRDefault="00B40536" w:rsidP="00B4053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amir_Khouaja_Maghribi"/>
                <w:b w:val="0"/>
                <w:bCs w:val="0"/>
                <w:rtl/>
              </w:rPr>
            </w:pPr>
            <w:r>
              <w:rPr>
                <w:rFonts w:cs="Samir_Khouaja_Maghribi" w:hint="cs"/>
                <w:rtl/>
              </w:rPr>
              <w:t>الأنشطة</w:t>
            </w:r>
          </w:p>
        </w:tc>
      </w:tr>
      <w:tr w:rsidR="00B40536" w:rsidRPr="004B3BAB" w:rsidTr="00F84154">
        <w:trPr>
          <w:trHeight w:val="56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</w:tcPr>
          <w:p w:rsidR="00B40536" w:rsidRPr="00062EFB" w:rsidRDefault="00B40536" w:rsidP="009362AC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062EF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وضعية الانطلاق </w:t>
            </w:r>
          </w:p>
          <w:p w:rsidR="009362AC" w:rsidRDefault="009362AC" w:rsidP="009362AC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062EFB" w:rsidRPr="00062EFB" w:rsidRDefault="00062EFB" w:rsidP="00062EFB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9362AC" w:rsidRPr="00062EFB" w:rsidRDefault="009362AC" w:rsidP="009362AC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B40536" w:rsidRPr="00062EFB" w:rsidRDefault="00670221" w:rsidP="00B40536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062EFB">
              <w:rPr>
                <w:rFonts w:asciiTheme="majorBidi" w:hAnsiTheme="majorBidi" w:cstheme="majorBidi"/>
                <w:sz w:val="24"/>
                <w:szCs w:val="24"/>
                <w:rtl/>
              </w:rPr>
              <w:t>الاستماع والانصات</w:t>
            </w:r>
          </w:p>
          <w:p w:rsidR="00670221" w:rsidRDefault="00670221" w:rsidP="00670221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E45343" w:rsidRDefault="00E45343" w:rsidP="00E45343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812190" w:rsidRPr="00062EFB" w:rsidRDefault="00812190" w:rsidP="00812190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4B3BAB" w:rsidRPr="00062EFB" w:rsidRDefault="004B3BAB" w:rsidP="004B3BAB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670221" w:rsidRPr="00062EFB" w:rsidRDefault="00670221" w:rsidP="00670221">
            <w:pPr>
              <w:bidi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062EFB">
              <w:rPr>
                <w:rFonts w:asciiTheme="majorBidi" w:hAnsiTheme="majorBidi" w:cstheme="majorBidi"/>
                <w:sz w:val="24"/>
                <w:szCs w:val="24"/>
                <w:rtl/>
              </w:rPr>
              <w:t>التلاوات</w:t>
            </w:r>
          </w:p>
          <w:p w:rsidR="00670221" w:rsidRPr="00062EFB" w:rsidRDefault="00670221" w:rsidP="00670221">
            <w:pPr>
              <w:bidi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062EFB" w:rsidRPr="0016259B" w:rsidRDefault="00062EFB" w:rsidP="00062EFB">
            <w:pPr>
              <w:bidi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rtl/>
              </w:rPr>
            </w:pPr>
          </w:p>
          <w:p w:rsidR="00670221" w:rsidRPr="0016259B" w:rsidRDefault="00670221" w:rsidP="00DA5B45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 w:val="0"/>
                <w:bCs w:val="0"/>
                <w:rtl/>
              </w:rPr>
            </w:pPr>
            <w:r w:rsidRPr="0016259B">
              <w:rPr>
                <w:rFonts w:asciiTheme="majorBidi" w:hAnsiTheme="majorBidi" w:cstheme="majorBidi"/>
                <w:rtl/>
              </w:rPr>
              <w:t xml:space="preserve">يتعرف  الحكم </w:t>
            </w:r>
            <w:proofErr w:type="spellStart"/>
            <w:r w:rsidRPr="0016259B">
              <w:rPr>
                <w:rFonts w:asciiTheme="majorBidi" w:hAnsiTheme="majorBidi" w:cstheme="majorBidi"/>
                <w:rtl/>
              </w:rPr>
              <w:t>التجويدي</w:t>
            </w:r>
            <w:proofErr w:type="spellEnd"/>
          </w:p>
          <w:p w:rsidR="004B3BAB" w:rsidRPr="00062EFB" w:rsidRDefault="004B3BAB" w:rsidP="004B3BAB">
            <w:pPr>
              <w:bidi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062EFB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التباري على الترتيل</w:t>
            </w:r>
          </w:p>
        </w:tc>
        <w:tc>
          <w:tcPr>
            <w:tcW w:w="8789" w:type="dxa"/>
          </w:tcPr>
          <w:p w:rsidR="00B40536" w:rsidRPr="00E45343" w:rsidRDefault="00E45343" w:rsidP="00E4534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E45343">
              <w:rPr>
                <w:rFonts w:asciiTheme="majorBidi" w:hAnsiTheme="majorBidi" w:cstheme="majorBidi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 w:rsidR="00FA4FC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وصف مشركو قريش الرسول </w:t>
            </w:r>
            <w:r w:rsidR="00FA4FC3">
              <w:rPr>
                <w:rFonts w:asciiTheme="majorBidi" w:hAnsiTheme="majorBidi" w:cstheme="majorBidi"/>
                <w:sz w:val="28"/>
                <w:szCs w:val="28"/>
              </w:rPr>
              <w:sym w:font="AGA Arabesque" w:char="F072"/>
            </w:r>
            <w:r w:rsidR="00FA4F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4FC3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 بأوصاف قدحية كثيرة ، فكيف برأه الله تعالى و زكى خلقه؟</w:t>
            </w:r>
          </w:p>
          <w:p w:rsidR="004B3BAB" w:rsidRPr="009362AC" w:rsidRDefault="004B3BAB" w:rsidP="004B3BAB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B40536" w:rsidRPr="009362AC" w:rsidRDefault="00B40536" w:rsidP="00B40536">
            <w:pPr>
              <w:bidi/>
              <w:ind w:firstLin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>- يستمع المتعلمون الى الشريط المتضمن للسورة بخشوع</w:t>
            </w:r>
          </w:p>
          <w:p w:rsidR="00B40536" w:rsidRDefault="00F55A37" w:rsidP="00B4053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و ي</w:t>
            </w:r>
            <w:r w:rsidR="00B40536"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قوم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الأستاذ </w:t>
            </w:r>
            <w:r w:rsidR="00B40536"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>بترتيل السورة مرة أخرى و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ي</w:t>
            </w:r>
            <w:r w:rsidR="00B40536"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>دعو التلاميذ إلى حسن الإنصات .</w:t>
            </w:r>
          </w:p>
          <w:p w:rsidR="0016259B" w:rsidRDefault="00FA4FC3" w:rsidP="0016259B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Samir_Khouaja_Maghribi"/>
                <w:sz w:val="24"/>
                <w:szCs w:val="24"/>
                <w:rtl/>
              </w:rPr>
            </w:pPr>
            <w:r w:rsidRPr="00FA4FC3">
              <w:rPr>
                <w:rFonts w:asciiTheme="majorBidi" w:hAnsiTheme="majorBidi" w:cs="Samir_Khouaja_Maghribi"/>
                <w:sz w:val="24"/>
                <w:szCs w:val="24"/>
                <w:rtl/>
              </w:rPr>
              <w:t>بسم الله الرحمن الرحيم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</w:t>
            </w:r>
            <w:r w:rsidRPr="00FA4FC3">
              <w:rPr>
                <w:rFonts w:asciiTheme="majorBidi" w:hAnsiTheme="majorBidi" w:cs="Samir_Khouaja_Maghribi"/>
                <w:sz w:val="24"/>
                <w:szCs w:val="24"/>
                <w:rtl/>
              </w:rPr>
              <w:t>ن وَالْقَلَمِ وَمَا يَسْطُرُونَ</w:t>
            </w:r>
            <w:r w:rsidR="0016259B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(1)</w:t>
            </w:r>
            <w:r w:rsidRPr="00FA4FC3">
              <w:rPr>
                <w:rFonts w:asciiTheme="majorBidi" w:hAnsiTheme="majorBidi" w:cs="Samir_Khouaja_Maghribi"/>
                <w:sz w:val="24"/>
                <w:szCs w:val="24"/>
                <w:rtl/>
              </w:rPr>
              <w:t>مَا أَنتَ بِنِعْمَةِ رَبِّكَ بِمَجْنُونٍ</w:t>
            </w:r>
            <w:r w:rsidR="0016259B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(2)</w:t>
            </w:r>
            <w:r w:rsidRPr="00FA4FC3">
              <w:rPr>
                <w:rFonts w:asciiTheme="majorBidi" w:hAnsiTheme="majorBidi" w:cs="Samir_Khouaja_Maghribi"/>
                <w:sz w:val="24"/>
                <w:szCs w:val="24"/>
                <w:rtl/>
              </w:rPr>
              <w:t>وَإِنَّ لَكَ لأَجْرًا غَيْرَ مَمْنُونٍ</w:t>
            </w:r>
            <w:r w:rsidR="0016259B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(3)</w:t>
            </w:r>
            <w:r w:rsidRPr="00FA4FC3">
              <w:rPr>
                <w:rFonts w:asciiTheme="majorBidi" w:hAnsiTheme="majorBidi" w:cs="Samir_Khouaja_Maghribi"/>
                <w:sz w:val="24"/>
                <w:szCs w:val="24"/>
                <w:rtl/>
              </w:rPr>
              <w:t>وَإِنَّكَ لَعَلَى خُلُقٍ عَظِيمٍ</w:t>
            </w:r>
            <w:r w:rsidR="0016259B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(4)</w:t>
            </w:r>
            <w:r w:rsidRPr="00FA4FC3">
              <w:rPr>
                <w:rFonts w:asciiTheme="majorBidi" w:hAnsiTheme="majorBidi" w:cs="Samir_Khouaja_Maghribi"/>
                <w:sz w:val="24"/>
                <w:szCs w:val="24"/>
                <w:rtl/>
              </w:rPr>
              <w:t>فَسَتُبْصِرُ وَيُبْصِرُونَ</w:t>
            </w:r>
            <w:r w:rsidR="0016259B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(5)</w:t>
            </w:r>
            <w:r w:rsidRPr="00FA4FC3">
              <w:rPr>
                <w:rFonts w:asciiTheme="majorBidi" w:hAnsiTheme="majorBidi" w:cs="Samir_Khouaja_Maghribi"/>
                <w:sz w:val="24"/>
                <w:szCs w:val="24"/>
                <w:rtl/>
              </w:rPr>
              <w:t>بِأَييِّكُمُ الْمَفْتُونُ</w:t>
            </w:r>
            <w:r w:rsidR="0016259B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.(6)</w:t>
            </w:r>
            <w:r w:rsidRPr="00FA4FC3">
              <w:rPr>
                <w:rFonts w:asciiTheme="majorBidi" w:hAnsiTheme="majorBidi" w:cs="Samir_Khouaja_Maghribi"/>
                <w:sz w:val="24"/>
                <w:szCs w:val="24"/>
                <w:rtl/>
              </w:rPr>
              <w:t>إِنَّ رَبَّكَ هُوَ أَعْلَمُ بِمَن ضَلَّ عَن سَبِيلِهِ وَهُوَ أَعْلَمُ بِالْمُهْتَدِينَ</w:t>
            </w:r>
            <w:r w:rsidR="0016259B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  (7)</w:t>
            </w:r>
            <w:r w:rsidRPr="00FA4FC3">
              <w:rPr>
                <w:rFonts w:asciiTheme="majorBidi" w:hAnsiTheme="majorBidi" w:cs="Samir_Khouaja_Maghribi"/>
                <w:sz w:val="24"/>
                <w:szCs w:val="24"/>
                <w:rtl/>
              </w:rPr>
              <w:t>فَلا تُطِعِ الْمُكَذِّبِينَ</w:t>
            </w:r>
            <w:r w:rsidR="0016259B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   (8)</w:t>
            </w:r>
            <w:r w:rsidRPr="00FA4FC3">
              <w:rPr>
                <w:rFonts w:asciiTheme="majorBidi" w:hAnsiTheme="majorBidi" w:cs="Samir_Khouaja_Maghribi"/>
                <w:sz w:val="24"/>
                <w:szCs w:val="24"/>
                <w:rtl/>
              </w:rPr>
              <w:t>وَدُّوا لَوْ تُدْهِنُ فَيُدْهِنُونَ</w:t>
            </w:r>
            <w:r w:rsidR="0016259B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(9)</w:t>
            </w:r>
            <w:r w:rsidRPr="00FA4FC3">
              <w:rPr>
                <w:rFonts w:asciiTheme="majorBidi" w:hAnsiTheme="majorBidi" w:cs="Samir_Khouaja_Maghribi"/>
                <w:sz w:val="24"/>
                <w:szCs w:val="24"/>
                <w:rtl/>
              </w:rPr>
              <w:t>وَلا تُطِعْ كُلَّ حَلاَّفٍ مَّهِينٍ</w:t>
            </w:r>
            <w:r w:rsidR="0016259B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   (10)</w:t>
            </w:r>
            <w:r w:rsidRPr="00FA4FC3">
              <w:rPr>
                <w:rFonts w:asciiTheme="majorBidi" w:hAnsiTheme="majorBidi" w:cs="Samir_Khouaja_Maghribi"/>
                <w:sz w:val="24"/>
                <w:szCs w:val="24"/>
                <w:rtl/>
              </w:rPr>
              <w:t>هَمَّازٍ مَّشَّاء بِنَمِيمٍ</w:t>
            </w:r>
            <w:r w:rsidR="0016259B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(11)</w:t>
            </w:r>
            <w:r w:rsidRPr="00FA4FC3">
              <w:rPr>
                <w:rFonts w:asciiTheme="majorBidi" w:hAnsiTheme="majorBidi" w:cs="Samir_Khouaja_Maghribi"/>
                <w:sz w:val="24"/>
                <w:szCs w:val="24"/>
                <w:rtl/>
              </w:rPr>
              <w:t>مَنَّاعٍ لِّلْخَيْرِ مُعْتَدٍ أَثِيمٍ</w:t>
            </w:r>
            <w:r w:rsidR="0016259B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(12)</w:t>
            </w:r>
            <w:r w:rsidRPr="00FA4FC3">
              <w:rPr>
                <w:rFonts w:asciiTheme="majorBidi" w:hAnsiTheme="majorBidi" w:cs="Samir_Khouaja_Maghribi"/>
                <w:sz w:val="24"/>
                <w:szCs w:val="24"/>
                <w:rtl/>
              </w:rPr>
              <w:t>عُتُلٍّ بَعْدَ ذَلِكَ زَنِيمٍ</w:t>
            </w:r>
            <w:r w:rsidR="0016259B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(13)</w:t>
            </w:r>
            <w:r w:rsidRPr="00FA4FC3">
              <w:rPr>
                <w:rFonts w:asciiTheme="majorBidi" w:hAnsiTheme="majorBidi" w:cs="Samir_Khouaja_Maghribi"/>
                <w:sz w:val="24"/>
                <w:szCs w:val="24"/>
                <w:rtl/>
              </w:rPr>
              <w:t>أَن كَانَ ذَا مَالٍ وَبَنِينَ</w:t>
            </w:r>
            <w:r w:rsidR="0016259B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  (14)</w:t>
            </w:r>
            <w:r w:rsidRPr="00FA4FC3">
              <w:rPr>
                <w:rFonts w:asciiTheme="majorBidi" w:hAnsiTheme="majorBidi" w:cs="Samir_Khouaja_Maghribi"/>
                <w:sz w:val="24"/>
                <w:szCs w:val="24"/>
                <w:rtl/>
              </w:rPr>
              <w:t>إِذَا تُتْلَى عَلَيْهِ آيَاتُنَا قَالَ أَسَاطِيرُ الأَوَّلِينَ</w:t>
            </w:r>
            <w:r w:rsidR="0016259B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  (15)</w:t>
            </w:r>
            <w:r w:rsidRPr="00FA4FC3">
              <w:rPr>
                <w:rFonts w:asciiTheme="majorBidi" w:hAnsiTheme="majorBidi" w:cs="Samir_Khouaja_Maghribi"/>
                <w:sz w:val="24"/>
                <w:szCs w:val="24"/>
                <w:rtl/>
              </w:rPr>
              <w:t>سَنَسِمُهُ عَلَى الْخُرْطُومِ</w:t>
            </w:r>
            <w:r w:rsidR="0016259B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(16) .</w:t>
            </w:r>
          </w:p>
          <w:p w:rsidR="00B40536" w:rsidRPr="0016259B" w:rsidRDefault="00B40536" w:rsidP="0016259B">
            <w:pPr>
              <w:pStyle w:val="Paragraphedeliste"/>
              <w:numPr>
                <w:ilvl w:val="0"/>
                <w:numId w:val="6"/>
              </w:num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 w:rsidRPr="0016259B">
              <w:rPr>
                <w:rFonts w:asciiTheme="majorBidi" w:eastAsia="Times New Roman" w:hAnsiTheme="majorBidi" w:cstheme="majorBidi"/>
                <w:sz w:val="28"/>
                <w:szCs w:val="28"/>
                <w:rtl/>
                <w:lang w:val="fr-CA" w:eastAsia="fr-FR"/>
              </w:rPr>
              <w:t>تلاوة صامتة من طرف  المتعلمين</w:t>
            </w:r>
            <w:r w:rsidR="0016259B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.</w:t>
            </w:r>
          </w:p>
          <w:p w:rsidR="00B40536" w:rsidRPr="0016259B" w:rsidRDefault="00B40536" w:rsidP="0016259B">
            <w:pPr>
              <w:pStyle w:val="Paragraphedeliste"/>
              <w:numPr>
                <w:ilvl w:val="0"/>
                <w:numId w:val="6"/>
              </w:num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 w:rsidRPr="0016259B">
              <w:rPr>
                <w:rFonts w:asciiTheme="majorBidi" w:eastAsia="Times New Roman" w:hAnsiTheme="majorBidi" w:cstheme="majorBidi"/>
                <w:sz w:val="28"/>
                <w:szCs w:val="28"/>
                <w:rtl/>
                <w:lang w:val="fr-CA" w:eastAsia="fr-FR"/>
              </w:rPr>
              <w:t xml:space="preserve">تلاوة جهرية يرتل فيها الأستاذ السورة المقررة  </w:t>
            </w:r>
            <w:r w:rsidR="0016259B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.</w:t>
            </w:r>
          </w:p>
          <w:p w:rsidR="00B40536" w:rsidRPr="0016259B" w:rsidRDefault="00B40536" w:rsidP="0016259B">
            <w:pPr>
              <w:pStyle w:val="Paragraphedeliste"/>
              <w:numPr>
                <w:ilvl w:val="0"/>
                <w:numId w:val="6"/>
              </w:num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 w:rsidRPr="0016259B">
              <w:rPr>
                <w:rFonts w:asciiTheme="majorBidi" w:eastAsia="Times New Roman" w:hAnsiTheme="majorBidi" w:cstheme="majorBidi"/>
                <w:sz w:val="28"/>
                <w:szCs w:val="28"/>
                <w:rtl/>
                <w:lang w:val="fr-CA" w:eastAsia="fr-FR"/>
              </w:rPr>
              <w:t>ترتيل المتعلمين للسورة مع تطبيق قواعد التجويد</w:t>
            </w:r>
            <w:r w:rsidR="0016259B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.</w:t>
            </w:r>
          </w:p>
          <w:p w:rsidR="00B40536" w:rsidRDefault="00DA5B45" w:rsidP="0016259B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Samir_Khouaja_Maghribi"/>
                <w:sz w:val="24"/>
                <w:szCs w:val="24"/>
                <w:rtl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 xml:space="preserve">- </w:t>
            </w:r>
            <w:r w:rsidR="0016259B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تحقيق المدود بأنواعها ( 2 </w:t>
            </w:r>
            <w:r w:rsidR="0016259B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>–</w:t>
            </w:r>
            <w:r w:rsidR="0016259B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4 </w:t>
            </w:r>
            <w:r w:rsidR="0016259B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>–</w:t>
            </w:r>
            <w:r w:rsidR="0016259B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6 حركات)</w:t>
            </w:r>
            <w:r w:rsidR="00BA3D8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.</w:t>
            </w:r>
          </w:p>
          <w:p w:rsidR="0016259B" w:rsidRPr="009362AC" w:rsidRDefault="0016259B" w:rsidP="0016259B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- عدم ادغام النون في الواو  في (نون و القلم) .</w:t>
            </w:r>
          </w:p>
          <w:p w:rsidR="004B3BAB" w:rsidRPr="009362AC" w:rsidRDefault="004B3BAB" w:rsidP="004B3BAB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>- يتبارى المتعلمون مع أفراد مجموعتهم مع قبول التصحيح .</w:t>
            </w:r>
          </w:p>
        </w:tc>
      </w:tr>
    </w:tbl>
    <w:p w:rsidR="001F1D57" w:rsidRDefault="001F1D57" w:rsidP="001F1D57">
      <w:pPr>
        <w:bidi/>
        <w:spacing w:after="0"/>
        <w:jc w:val="center"/>
        <w:rPr>
          <w:rFonts w:cs="Samir_Khouaja_Maghribi"/>
          <w:b/>
          <w:bCs/>
          <w:rtl/>
        </w:rPr>
      </w:pPr>
      <w:r>
        <w:rPr>
          <w:rFonts w:cs="Samir_Khouaja_Maghribi" w:hint="cs"/>
          <w:b/>
          <w:bCs/>
          <w:rtl/>
        </w:rPr>
        <w:t>الحصة الثانية</w:t>
      </w:r>
    </w:p>
    <w:tbl>
      <w:tblPr>
        <w:tblStyle w:val="Grilledutableau"/>
        <w:bidiVisual/>
        <w:tblW w:w="10666" w:type="dxa"/>
        <w:tblLook w:val="04A0" w:firstRow="1" w:lastRow="0" w:firstColumn="1" w:lastColumn="0" w:noHBand="0" w:noVBand="1"/>
      </w:tblPr>
      <w:tblGrid>
        <w:gridCol w:w="2169"/>
        <w:gridCol w:w="8497"/>
      </w:tblGrid>
      <w:tr w:rsidR="001F1D57" w:rsidRPr="009362AC" w:rsidTr="00F84154">
        <w:trPr>
          <w:trHeight w:val="363"/>
        </w:trPr>
        <w:tc>
          <w:tcPr>
            <w:tcW w:w="2169" w:type="dxa"/>
          </w:tcPr>
          <w:p w:rsidR="001F1D57" w:rsidRPr="009362AC" w:rsidRDefault="001F1D57" w:rsidP="00635286">
            <w:pPr>
              <w:bidi/>
              <w:jc w:val="center"/>
              <w:rPr>
                <w:rFonts w:cs="Samir_Khouaja_Maghrib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8497" w:type="dxa"/>
          </w:tcPr>
          <w:p w:rsidR="001F1D57" w:rsidRPr="009362AC" w:rsidRDefault="001F1D57" w:rsidP="00635286">
            <w:pPr>
              <w:bidi/>
              <w:jc w:val="center"/>
              <w:rPr>
                <w:rFonts w:cs="Samir_Khouaja_Maghrib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1F1D57" w:rsidRPr="009362AC" w:rsidTr="00F84154">
        <w:trPr>
          <w:trHeight w:val="5377"/>
        </w:trPr>
        <w:tc>
          <w:tcPr>
            <w:tcW w:w="2169" w:type="dxa"/>
          </w:tcPr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فهم وتدبر </w:t>
            </w:r>
          </w:p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Default="00692E20" w:rsidP="00692E2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7648F" w:rsidRDefault="0007648F" w:rsidP="0007648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3694D" w:rsidRDefault="0003694D" w:rsidP="0003694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3694D" w:rsidRDefault="0003694D" w:rsidP="0003694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7648F" w:rsidRPr="009362AC" w:rsidRDefault="0007648F" w:rsidP="0007648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692E20" w:rsidP="00F84154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استظهار السورة </w:t>
            </w:r>
          </w:p>
          <w:p w:rsidR="001F1D57" w:rsidRPr="009362AC" w:rsidRDefault="00692E20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1F1D57" w:rsidRPr="009362AC" w:rsidRDefault="00692E20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1F1D57" w:rsidRPr="009362AC" w:rsidRDefault="001F1D57" w:rsidP="00635286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F84154" w:rsidRDefault="00F84154" w:rsidP="00F84154">
            <w:pPr>
              <w:tabs>
                <w:tab w:val="right" w:pos="268"/>
              </w:tabs>
              <w:bidi/>
              <w:spacing w:line="276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F84154" w:rsidRDefault="00F84154" w:rsidP="00F84154">
            <w:pPr>
              <w:tabs>
                <w:tab w:val="right" w:pos="268"/>
              </w:tabs>
              <w:bidi/>
              <w:spacing w:line="276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F84154">
            <w:pPr>
              <w:tabs>
                <w:tab w:val="right" w:pos="268"/>
              </w:tabs>
              <w:bidi/>
              <w:spacing w:line="276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البعد التكاملي </w:t>
            </w:r>
          </w:p>
          <w:p w:rsidR="00692E20" w:rsidRPr="009362AC" w:rsidRDefault="00692E20" w:rsidP="00F84154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8497" w:type="dxa"/>
          </w:tcPr>
          <w:p w:rsidR="001F1D57" w:rsidRDefault="003A490F" w:rsidP="003A490F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490F">
              <w:rPr>
                <w:rFonts w:asciiTheme="majorBidi" w:hAnsiTheme="majorBidi" w:cstheme="majorBidi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 w:rsidR="001F1D57" w:rsidRPr="003A490F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البحث في المعجم عن الكلمات التي لم يفهمها المتعلم </w:t>
            </w:r>
            <w:r w:rsidR="00443411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  <w:r w:rsidR="00BA3D87">
              <w:rPr>
                <w:rFonts w:asciiTheme="majorBidi" w:hAnsiTheme="majorBidi" w:cstheme="majorBidi" w:hint="cs"/>
                <w:sz w:val="28"/>
                <w:szCs w:val="28"/>
                <w:rtl/>
              </w:rPr>
              <w:t>مثل :</w:t>
            </w:r>
          </w:p>
          <w:p w:rsidR="0016259B" w:rsidRDefault="0016259B" w:rsidP="0016259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غير ممنون: غير مقطوع.</w:t>
            </w:r>
          </w:p>
          <w:p w:rsidR="0003694D" w:rsidRDefault="0003694D" w:rsidP="0003694D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مهين : </w:t>
            </w:r>
            <w:proofErr w:type="spellStart"/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حقير.عتل</w:t>
            </w:r>
            <w:proofErr w:type="spellEnd"/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: فاحش ، لئيم.</w:t>
            </w:r>
          </w:p>
          <w:p w:rsidR="00BA3D87" w:rsidRDefault="0016259B" w:rsidP="00BA3D87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ودوا لو تدهن</w:t>
            </w:r>
            <w:r w:rsidR="0007648F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: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أحبوا لو تلاينهم و تصانعهم</w:t>
            </w:r>
            <w:r w:rsidR="0007648F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  <w:p w:rsidR="0007648F" w:rsidRDefault="0016259B" w:rsidP="0007648F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سنسمه على الخرطوم</w:t>
            </w:r>
            <w:r w:rsidR="0007648F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سنجعل له علامة على أنفه .</w:t>
            </w:r>
          </w:p>
          <w:p w:rsidR="0007648F" w:rsidRDefault="0007648F" w:rsidP="0007648F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</w:t>
            </w:r>
            <w:r w:rsidR="0003694D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أعدد أخلاق الرسول </w:t>
            </w:r>
            <w:r w:rsidR="0003694D">
              <w:rPr>
                <w:rFonts w:asciiTheme="majorBidi" w:hAnsiTheme="majorBidi" w:cstheme="majorBidi" w:hint="cs"/>
                <w:sz w:val="28"/>
                <w:szCs w:val="28"/>
              </w:rPr>
              <w:sym w:font="AGA Arabesque" w:char="F072"/>
            </w:r>
            <w:r w:rsidR="0003694D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في تبليغ الرسالة و تعامله مع الغير.</w:t>
            </w:r>
          </w:p>
          <w:p w:rsidR="0003694D" w:rsidRDefault="0003694D" w:rsidP="0003694D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- استنتج الأفعال التي استحق بها المجرمون العذاب .</w:t>
            </w:r>
          </w:p>
          <w:p w:rsidR="001F1D57" w:rsidRPr="009362AC" w:rsidRDefault="00F84154" w:rsidP="0007648F">
            <w:pPr>
              <w:bidi/>
              <w:ind w:firstLine="2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sym w:font="Symbol" w:char="F02A"/>
            </w:r>
            <w:r w:rsidR="001F1D57"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>يست</w:t>
            </w:r>
            <w:r w:rsidR="00692E20" w:rsidRPr="009362A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ظهر </w:t>
            </w:r>
            <w:r w:rsidR="001F1D57"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المتعلمون </w:t>
            </w:r>
            <w:r w:rsidR="00692E20" w:rsidRPr="009362A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السورة و يتبادلون الحفظ مع أفراد مجموعتهم.</w:t>
            </w:r>
          </w:p>
          <w:p w:rsidR="00692E20" w:rsidRPr="003A490F" w:rsidRDefault="00F84154" w:rsidP="003A490F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fr-CA"/>
              </w:rPr>
              <w:sym w:font="Symbol" w:char="F02A"/>
            </w:r>
            <w:r w:rsidR="0003694D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أذكر أنواع </w:t>
            </w:r>
            <w:proofErr w:type="spellStart"/>
            <w:r w:rsidR="0003694D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الإذاية</w:t>
            </w:r>
            <w:proofErr w:type="spellEnd"/>
            <w:r w:rsidR="0003694D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التي تعرض لها الرسول </w:t>
            </w:r>
            <w:r w:rsidR="0003694D">
              <w:rPr>
                <w:rFonts w:asciiTheme="majorBidi" w:hAnsiTheme="majorBidi" w:cstheme="majorBidi" w:hint="cs"/>
                <w:sz w:val="28"/>
                <w:szCs w:val="28"/>
                <w:lang w:val="fr-CA"/>
              </w:rPr>
              <w:sym w:font="AGA Arabesque" w:char="F072"/>
            </w:r>
            <w:r w:rsidR="0003694D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من قومه</w:t>
            </w:r>
            <w:r w:rsidR="00812190" w:rsidRPr="003A490F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.</w:t>
            </w:r>
          </w:p>
          <w:p w:rsidR="00692E20" w:rsidRPr="009362AC" w:rsidRDefault="00F84154" w:rsidP="0003694D">
            <w:pPr>
              <w:bidi/>
              <w:rPr>
                <w:rFonts w:asciiTheme="majorBidi" w:hAnsiTheme="majorBidi" w:cs="Samir_Khouaja_Maghrib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fr-CA"/>
              </w:rPr>
              <w:sym w:font="Symbol" w:char="F02A"/>
            </w:r>
            <w:r w:rsidR="00812190" w:rsidRPr="003A490F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يقول الله </w:t>
            </w:r>
            <w:r w:rsidR="00692E20" w:rsidRPr="003A490F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تعالى :</w:t>
            </w:r>
            <w:r w:rsidR="00812190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(</w:t>
            </w:r>
            <w:r w:rsidR="0003694D" w:rsidRPr="0003694D">
              <w:rPr>
                <w:rFonts w:asciiTheme="majorBidi" w:hAnsiTheme="majorBidi" w:cs="Samir_Khouaja_Maghribi"/>
                <w:sz w:val="28"/>
                <w:szCs w:val="28"/>
                <w:rtl/>
                <w:lang w:val="fr-CA"/>
              </w:rPr>
              <w:t>إِنَّهُ فَكَّرَ وَقَدَّرَ</w:t>
            </w:r>
            <w:r w:rsidR="0003694D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(18)</w:t>
            </w:r>
            <w:r w:rsidR="0003694D" w:rsidRPr="0003694D">
              <w:rPr>
                <w:rFonts w:asciiTheme="majorBidi" w:hAnsiTheme="majorBidi" w:cs="Samir_Khouaja_Maghribi"/>
                <w:sz w:val="28"/>
                <w:szCs w:val="28"/>
                <w:rtl/>
                <w:lang w:val="fr-CA"/>
              </w:rPr>
              <w:t>فَقُتِلَ كَيْفَ قَدَّرَ</w:t>
            </w:r>
            <w:r w:rsidR="0003694D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(19)</w:t>
            </w:r>
            <w:r w:rsidR="0003694D" w:rsidRPr="0003694D">
              <w:rPr>
                <w:rFonts w:asciiTheme="majorBidi" w:hAnsiTheme="majorBidi" w:cs="Samir_Khouaja_Maghribi"/>
                <w:sz w:val="28"/>
                <w:szCs w:val="28"/>
                <w:rtl/>
                <w:lang w:val="fr-CA"/>
              </w:rPr>
              <w:t>ثُمَّ قُتِلَ كَيْفَ قَدَّرَ</w:t>
            </w:r>
            <w:r w:rsidR="0003694D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(20)</w:t>
            </w:r>
            <w:r w:rsidR="0003694D" w:rsidRPr="0003694D">
              <w:rPr>
                <w:rFonts w:asciiTheme="majorBidi" w:hAnsiTheme="majorBidi" w:cs="Samir_Khouaja_Maghribi"/>
                <w:sz w:val="28"/>
                <w:szCs w:val="28"/>
                <w:rtl/>
                <w:lang w:val="fr-CA"/>
              </w:rPr>
              <w:t>ثُمَّ نَظَرَ</w:t>
            </w:r>
            <w:r w:rsidR="0003694D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(21)</w:t>
            </w:r>
            <w:r w:rsidR="0003694D" w:rsidRPr="0003694D">
              <w:rPr>
                <w:rFonts w:asciiTheme="majorBidi" w:hAnsiTheme="majorBidi" w:cs="Samir_Khouaja_Maghribi"/>
                <w:sz w:val="28"/>
                <w:szCs w:val="28"/>
                <w:rtl/>
                <w:lang w:val="fr-CA"/>
              </w:rPr>
              <w:t>ثُمَّ عَبَسَ وَبَسَرَ</w:t>
            </w:r>
            <w:r w:rsidR="0003694D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(22)</w:t>
            </w:r>
            <w:r w:rsidR="0003694D" w:rsidRPr="0003694D">
              <w:rPr>
                <w:rFonts w:asciiTheme="majorBidi" w:hAnsiTheme="majorBidi" w:cs="Samir_Khouaja_Maghribi"/>
                <w:sz w:val="28"/>
                <w:szCs w:val="28"/>
                <w:rtl/>
                <w:lang w:val="fr-CA"/>
              </w:rPr>
              <w:t>ثُمَّ أَدْبَرَ وَاسْتَكْبَرَ</w:t>
            </w:r>
            <w:r w:rsidR="0003694D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(23)</w:t>
            </w:r>
            <w:r w:rsidR="0003694D" w:rsidRPr="0003694D">
              <w:rPr>
                <w:rFonts w:asciiTheme="majorBidi" w:hAnsiTheme="majorBidi" w:cs="Samir_Khouaja_Maghribi"/>
                <w:sz w:val="28"/>
                <w:szCs w:val="28"/>
                <w:rtl/>
                <w:lang w:val="fr-CA"/>
              </w:rPr>
              <w:t>فَقَالَ إِنْ هَذَا إِلاَّ سِحْرٌ يُؤْثَرُ</w:t>
            </w:r>
            <w:r w:rsidR="0003694D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 xml:space="preserve"> (24)</w:t>
            </w:r>
            <w:r w:rsidR="0003694D" w:rsidRPr="0003694D">
              <w:rPr>
                <w:rFonts w:asciiTheme="majorBidi" w:hAnsiTheme="majorBidi" w:cs="Samir_Khouaja_Maghribi"/>
                <w:sz w:val="28"/>
                <w:szCs w:val="28"/>
                <w:rtl/>
                <w:lang w:val="fr-CA"/>
              </w:rPr>
              <w:t>إِنْ هَذَا إِلاَّ قَوْلُ الْبَشَرِ</w:t>
            </w:r>
            <w:r w:rsidR="0007648F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 xml:space="preserve"> (2</w:t>
            </w:r>
            <w:r w:rsidR="0003694D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5</w:t>
            </w:r>
            <w:r w:rsidR="0007648F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)</w:t>
            </w:r>
            <w:r w:rsidR="00443411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سورة ال</w:t>
            </w:r>
            <w:r w:rsidR="0003694D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مدثر</w:t>
            </w:r>
            <w:r w:rsidR="00692E20" w:rsidRPr="009362AC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.</w:t>
            </w:r>
          </w:p>
          <w:p w:rsidR="001F1D57" w:rsidRPr="0003694D" w:rsidRDefault="00692E20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9362A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-يستخلص </w:t>
            </w:r>
            <w:r w:rsidR="00EF038A" w:rsidRPr="009362A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من الآيات السابقة </w:t>
            </w:r>
            <w:r w:rsidR="0003694D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ما كان يتهم به الرسول </w:t>
            </w:r>
            <w:r w:rsidR="0003694D">
              <w:rPr>
                <w:rFonts w:asciiTheme="majorBidi" w:hAnsiTheme="majorBidi" w:cstheme="majorBidi" w:hint="cs"/>
                <w:sz w:val="28"/>
                <w:szCs w:val="28"/>
                <w:lang w:val="fr-CA"/>
              </w:rPr>
              <w:sym w:font="AGA Arabesque" w:char="F072"/>
            </w:r>
            <w:r w:rsidR="0003694D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.</w:t>
            </w:r>
          </w:p>
          <w:p w:rsidR="001F1D57" w:rsidRPr="00D25DAC" w:rsidRDefault="00F84154" w:rsidP="00BD37E1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fr-CA"/>
              </w:rPr>
              <w:sym w:font="Symbol" w:char="F02A"/>
            </w:r>
            <w:r w:rsidR="00BD37E1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</w:t>
            </w:r>
            <w:r w:rsidR="00D25DA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أربط بين التهم التي وجهت للرسول </w:t>
            </w:r>
            <w:r w:rsidR="00D25DAC">
              <w:rPr>
                <w:rFonts w:asciiTheme="majorBidi" w:hAnsiTheme="majorBidi" w:cstheme="majorBidi" w:hint="cs"/>
                <w:sz w:val="28"/>
                <w:szCs w:val="28"/>
                <w:lang w:val="fr-CA"/>
              </w:rPr>
              <w:sym w:font="AGA Arabesque" w:char="F072"/>
            </w:r>
            <w:r w:rsidR="00D25DA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و التهم التي وجهت لمريم </w:t>
            </w:r>
            <w:r w:rsidR="00D25DAC">
              <w:rPr>
                <w:rFonts w:asciiTheme="majorBidi" w:hAnsiTheme="majorBidi" w:cstheme="majorBidi" w:hint="cs"/>
                <w:sz w:val="28"/>
                <w:szCs w:val="28"/>
                <w:lang w:val="fr-CA"/>
              </w:rPr>
              <w:sym w:font="AGA Arabesque" w:char="F075"/>
            </w:r>
            <w:r w:rsidR="00D25DA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.</w:t>
            </w:r>
          </w:p>
          <w:p w:rsidR="00692E20" w:rsidRPr="006E665E" w:rsidRDefault="00F84154" w:rsidP="006E665E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fr-CA"/>
              </w:rPr>
              <w:sym w:font="Symbol" w:char="F02A"/>
            </w:r>
            <w:r w:rsidR="006E665E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</w:t>
            </w:r>
            <w:r w:rsidR="00D25DA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أقرأ قصة أهل الجنة لأقصها على أفراد مجموعتي</w:t>
            </w:r>
            <w:r w:rsidR="00692E20" w:rsidRPr="006E665E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.</w:t>
            </w:r>
          </w:p>
        </w:tc>
      </w:tr>
    </w:tbl>
    <w:p w:rsidR="001F1D57" w:rsidRPr="00B40536" w:rsidRDefault="001F1D57" w:rsidP="001F1D57">
      <w:pPr>
        <w:bidi/>
        <w:spacing w:after="0"/>
        <w:jc w:val="center"/>
        <w:rPr>
          <w:rFonts w:cs="Samir_Khouaja_Maghribi"/>
          <w:b/>
          <w:bCs/>
        </w:rPr>
      </w:pPr>
    </w:p>
    <w:sectPr w:rsidR="001F1D57" w:rsidRPr="00B40536" w:rsidSect="00F84154"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amir_Khouaja_Maghribi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928F9"/>
    <w:multiLevelType w:val="hybridMultilevel"/>
    <w:tmpl w:val="2E9EBC50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0C7DFD"/>
    <w:multiLevelType w:val="hybridMultilevel"/>
    <w:tmpl w:val="63B468EE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F3C7C"/>
    <w:multiLevelType w:val="hybridMultilevel"/>
    <w:tmpl w:val="846E0B40"/>
    <w:lvl w:ilvl="0" w:tplc="957ACC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abstractNum w:abstractNumId="5" w15:restartNumberingAfterBreak="0">
    <w:nsid w:val="5DA41C4B"/>
    <w:multiLevelType w:val="hybridMultilevel"/>
    <w:tmpl w:val="03368952"/>
    <w:lvl w:ilvl="0" w:tplc="747AF8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3694D"/>
    <w:rsid w:val="00062EFB"/>
    <w:rsid w:val="0007648F"/>
    <w:rsid w:val="0016259B"/>
    <w:rsid w:val="001F1D57"/>
    <w:rsid w:val="001F5CED"/>
    <w:rsid w:val="002E4675"/>
    <w:rsid w:val="003A490F"/>
    <w:rsid w:val="00435024"/>
    <w:rsid w:val="00443411"/>
    <w:rsid w:val="004B3BAB"/>
    <w:rsid w:val="00670221"/>
    <w:rsid w:val="00692E20"/>
    <w:rsid w:val="006E665E"/>
    <w:rsid w:val="00812190"/>
    <w:rsid w:val="009362AC"/>
    <w:rsid w:val="009C60C4"/>
    <w:rsid w:val="00B16126"/>
    <w:rsid w:val="00B40536"/>
    <w:rsid w:val="00BA3D87"/>
    <w:rsid w:val="00BD37E1"/>
    <w:rsid w:val="00D13FE7"/>
    <w:rsid w:val="00D21C8D"/>
    <w:rsid w:val="00D25DAC"/>
    <w:rsid w:val="00DA5B45"/>
    <w:rsid w:val="00E45343"/>
    <w:rsid w:val="00E6283F"/>
    <w:rsid w:val="00EF038A"/>
    <w:rsid w:val="00F55A37"/>
    <w:rsid w:val="00F84154"/>
    <w:rsid w:val="00FA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6EA91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55A37"/>
    <w:pPr>
      <w:ind w:left="720"/>
      <w:contextualSpacing/>
    </w:pPr>
  </w:style>
  <w:style w:type="table" w:styleId="TableauGrille4-Accentuation2">
    <w:name w:val="Grid Table 4 Accent 2"/>
    <w:basedOn w:val="TableauNormal"/>
    <w:uiPriority w:val="49"/>
    <w:rsid w:val="0043502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Grille1Clair-Accentuation3">
    <w:name w:val="Grid Table 1 Light Accent 3"/>
    <w:basedOn w:val="TableauNormal"/>
    <w:uiPriority w:val="46"/>
    <w:rsid w:val="00435024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">
    <w:name w:val="Grid Table 1 Light"/>
    <w:basedOn w:val="TableauNormal"/>
    <w:uiPriority w:val="46"/>
    <w:rsid w:val="0043502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4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429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BOUJNANE SAID</cp:lastModifiedBy>
  <cp:revision>6</cp:revision>
  <dcterms:created xsi:type="dcterms:W3CDTF">2016-12-03T17:29:00Z</dcterms:created>
  <dcterms:modified xsi:type="dcterms:W3CDTF">2017-01-30T13:50:00Z</dcterms:modified>
</cp:coreProperties>
</file>